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61E6" w14:textId="77777777" w:rsidR="00AA7E76" w:rsidRDefault="005B61BC" w:rsidP="00370232">
      <w:pPr>
        <w:ind w:firstLineChars="1100" w:firstLine="2310"/>
      </w:pPr>
      <w:r>
        <w:rPr>
          <w:rFonts w:hint="eastAsia"/>
        </w:rPr>
        <w:t>囲碁教室の</w:t>
      </w:r>
      <w:r w:rsidR="00370232">
        <w:rPr>
          <w:rFonts w:hint="eastAsia"/>
        </w:rPr>
        <w:t>現場の先生</w:t>
      </w:r>
      <w:r>
        <w:rPr>
          <w:rFonts w:hint="eastAsia"/>
        </w:rPr>
        <w:t>へ</w:t>
      </w:r>
    </w:p>
    <w:p w14:paraId="1F6DA3AD" w14:textId="77777777" w:rsidR="005B61BC" w:rsidRDefault="005B61BC" w:rsidP="005B61BC">
      <w:r>
        <w:rPr>
          <w:rFonts w:hint="eastAsia"/>
        </w:rPr>
        <w:t>☆基本的には子ども達がそれまで習ったルールを守っていれば良い</w:t>
      </w:r>
    </w:p>
    <w:p w14:paraId="4C2CE5A2" w14:textId="77777777" w:rsidR="00370232" w:rsidRDefault="00370232" w:rsidP="005B61BC">
      <w:r>
        <w:rPr>
          <w:rFonts w:hint="eastAsia"/>
        </w:rPr>
        <w:t xml:space="preserve">　勝ち負けは問わずルールを守ってゲームを行うことが大切</w:t>
      </w:r>
    </w:p>
    <w:p w14:paraId="7172641F" w14:textId="77777777" w:rsidR="005B61BC" w:rsidRDefault="005B61BC" w:rsidP="005B61BC">
      <w:r>
        <w:rPr>
          <w:rFonts w:hint="eastAsia"/>
        </w:rPr>
        <w:t>※内容の良し悪しは問わない（</w:t>
      </w:r>
      <w:r w:rsidR="00F0153C">
        <w:rPr>
          <w:rFonts w:hint="eastAsia"/>
        </w:rPr>
        <w:t>「</w:t>
      </w:r>
      <w:r>
        <w:rPr>
          <w:rFonts w:hint="eastAsia"/>
        </w:rPr>
        <w:t>ダメ</w:t>
      </w:r>
      <w:r w:rsidR="00F0153C">
        <w:rPr>
          <w:rFonts w:hint="eastAsia"/>
        </w:rPr>
        <w:t>」</w:t>
      </w:r>
      <w:r>
        <w:rPr>
          <w:rFonts w:hint="eastAsia"/>
        </w:rPr>
        <w:t>を打っても大損をしても良い）</w:t>
      </w:r>
    </w:p>
    <w:p w14:paraId="4C77E528" w14:textId="77777777" w:rsidR="00370232" w:rsidRDefault="00370232" w:rsidP="005B61BC">
      <w:r>
        <w:rPr>
          <w:rFonts w:hint="eastAsia"/>
        </w:rPr>
        <w:t>※石を取ったら「勝ち」ではないので石を置きたい所が無くなるまでゲームをする</w:t>
      </w:r>
    </w:p>
    <w:p w14:paraId="2E9F1EF3" w14:textId="77777777" w:rsidR="00370232" w:rsidRDefault="00370232" w:rsidP="00370232">
      <w:pPr>
        <w:ind w:left="420" w:hangingChars="200" w:hanging="420"/>
      </w:pPr>
      <w:r>
        <w:rPr>
          <w:rFonts w:hint="eastAsia"/>
        </w:rPr>
        <w:t>※最初は石を置き過ぎて取られてしまうが、それによって様々なこと（着手禁止点・陣地・終局…）を学び成長します</w:t>
      </w:r>
    </w:p>
    <w:p w14:paraId="29732DF0" w14:textId="77777777" w:rsidR="00370232" w:rsidRDefault="00370232" w:rsidP="005B61BC">
      <w:r>
        <w:rPr>
          <w:rFonts w:hint="eastAsia"/>
        </w:rPr>
        <w:t>※</w:t>
      </w:r>
      <w:r w:rsidR="006707A3">
        <w:rPr>
          <w:rFonts w:hint="eastAsia"/>
        </w:rPr>
        <w:t>二人がルールを守ってゲームができれば良し！今の段階では囲碁の練習です！</w:t>
      </w:r>
    </w:p>
    <w:p w14:paraId="42B62BFA" w14:textId="77777777" w:rsidR="006707A3" w:rsidRDefault="006707A3" w:rsidP="006707A3">
      <w:pPr>
        <w:ind w:left="210" w:hangingChars="100" w:hanging="210"/>
      </w:pPr>
      <w:r>
        <w:rPr>
          <w:rFonts w:hint="eastAsia"/>
        </w:rPr>
        <w:t xml:space="preserve">　どんなゲームやスポーツでも最初から完璧にできることはなく練習し上達してルールをある程度理解したらゲームで勝敗を争う段階になりま</w:t>
      </w:r>
      <w:r w:rsidR="00AA7E76">
        <w:rPr>
          <w:rFonts w:hint="eastAsia"/>
        </w:rPr>
        <w:t>す</w:t>
      </w:r>
    </w:p>
    <w:p w14:paraId="61C1DCDA" w14:textId="77777777" w:rsidR="0065383C" w:rsidRDefault="0065383C" w:rsidP="006707A3">
      <w:pPr>
        <w:ind w:left="210" w:hangingChars="100" w:hanging="210"/>
      </w:pPr>
      <w:r>
        <w:rPr>
          <w:rFonts w:hint="eastAsia"/>
        </w:rPr>
        <w:t>※練習段階でも自分がゲームをした成果（取った石などの得点）を確認することは重要</w:t>
      </w:r>
    </w:p>
    <w:p w14:paraId="65427886" w14:textId="77777777" w:rsidR="00F0153C" w:rsidRDefault="00F0153C" w:rsidP="006707A3">
      <w:pPr>
        <w:ind w:left="210" w:hangingChars="100" w:hanging="210"/>
      </w:pPr>
      <w:r>
        <w:rPr>
          <w:rFonts w:hint="eastAsia"/>
        </w:rPr>
        <w:t>※「着手禁止点」「着手禁止点の例外」「コウ」「陣地」「眼」は難しいので無理強いしない</w:t>
      </w:r>
    </w:p>
    <w:p w14:paraId="4216AB02" w14:textId="77777777" w:rsidR="00AA7E76" w:rsidRDefault="00AA7E76" w:rsidP="006707A3">
      <w:pPr>
        <w:ind w:left="210" w:hangingChars="100" w:hanging="210"/>
      </w:pPr>
      <w:r>
        <w:rPr>
          <w:rFonts w:hint="eastAsia"/>
        </w:rPr>
        <w:t>※「それはダメ」「そんなことしたら損」「それは意味がない」などのネガティブ発言は禁句</w:t>
      </w:r>
    </w:p>
    <w:p w14:paraId="7AAB4F01" w14:textId="77777777" w:rsidR="00AA7E76" w:rsidRPr="00AA7E76" w:rsidRDefault="0065383C" w:rsidP="006707A3">
      <w:pPr>
        <w:ind w:left="210" w:hangingChars="100" w:hanging="210"/>
      </w:pPr>
      <w:r>
        <w:rPr>
          <w:rFonts w:hint="eastAsia"/>
        </w:rPr>
        <w:t xml:space="preserve">　　子どもが委縮してチャレンジできなくなります</w:t>
      </w:r>
    </w:p>
    <w:p w14:paraId="1902CD0E" w14:textId="77777777" w:rsidR="005B61BC" w:rsidRDefault="0065383C" w:rsidP="005B61BC">
      <w:r>
        <w:rPr>
          <w:rFonts w:hint="eastAsia"/>
        </w:rPr>
        <w:t>☆</w:t>
      </w:r>
      <w:r w:rsidR="005B61BC">
        <w:rPr>
          <w:rFonts w:hint="eastAsia"/>
        </w:rPr>
        <w:t>習っているルールを守っていない場合はその理由を説明して適宜対処する</w:t>
      </w:r>
    </w:p>
    <w:p w14:paraId="1B8156F3" w14:textId="77777777" w:rsidR="005B61BC" w:rsidRDefault="005B61BC" w:rsidP="005B61BC">
      <w:r>
        <w:rPr>
          <w:rFonts w:hint="eastAsia"/>
        </w:rPr>
        <w:t>※習っているルールでも明らかに本人が理解できていない場合は無理に適用しない</w:t>
      </w:r>
    </w:p>
    <w:p w14:paraId="4BF158FB" w14:textId="77777777" w:rsidR="005B61BC" w:rsidRDefault="005B61BC" w:rsidP="005B61BC"/>
    <w:p w14:paraId="04EF7193" w14:textId="77777777" w:rsidR="005B61BC" w:rsidRDefault="0065383C" w:rsidP="005B61BC">
      <w:r>
        <w:rPr>
          <w:rFonts w:hint="eastAsia"/>
        </w:rPr>
        <w:t>☆実</w:t>
      </w:r>
      <w:r w:rsidR="005B61BC">
        <w:rPr>
          <w:rFonts w:hint="eastAsia"/>
        </w:rPr>
        <w:t>例</w:t>
      </w:r>
    </w:p>
    <w:p w14:paraId="70E4C674" w14:textId="77777777" w:rsidR="005B61BC" w:rsidRDefault="005B61BC" w:rsidP="005B61BC">
      <w:pPr>
        <w:pStyle w:val="a3"/>
        <w:numPr>
          <w:ilvl w:val="0"/>
          <w:numId w:val="1"/>
        </w:numPr>
        <w:ind w:leftChars="0"/>
      </w:pPr>
      <w:r>
        <w:rPr>
          <w:rFonts w:hint="eastAsia"/>
        </w:rPr>
        <w:t>黒白交代で交代に石を置く</w:t>
      </w:r>
    </w:p>
    <w:p w14:paraId="139E36DF" w14:textId="77777777" w:rsidR="005B61BC" w:rsidRDefault="005B61BC" w:rsidP="005B61BC">
      <w:pPr>
        <w:pStyle w:val="a3"/>
        <w:numPr>
          <w:ilvl w:val="0"/>
          <w:numId w:val="1"/>
        </w:numPr>
        <w:ind w:leftChars="0"/>
      </w:pPr>
      <w:r>
        <w:rPr>
          <w:rFonts w:hint="eastAsia"/>
        </w:rPr>
        <w:t>縦か横の線でつながると仲間になる</w:t>
      </w:r>
    </w:p>
    <w:p w14:paraId="37ABBDB0" w14:textId="77777777" w:rsidR="005B61BC" w:rsidRDefault="005B61BC" w:rsidP="005B61BC">
      <w:pPr>
        <w:pStyle w:val="a3"/>
        <w:numPr>
          <w:ilvl w:val="0"/>
          <w:numId w:val="1"/>
        </w:numPr>
        <w:ind w:leftChars="0"/>
      </w:pPr>
      <w:r>
        <w:rPr>
          <w:rFonts w:hint="eastAsia"/>
        </w:rPr>
        <w:t>線の出ていない石は取れる</w:t>
      </w:r>
    </w:p>
    <w:p w14:paraId="5298D703" w14:textId="77777777" w:rsidR="005B61BC" w:rsidRDefault="005B61BC" w:rsidP="005B61BC">
      <w:pPr>
        <w:pStyle w:val="a3"/>
        <w:numPr>
          <w:ilvl w:val="0"/>
          <w:numId w:val="1"/>
        </w:numPr>
        <w:ind w:leftChars="0"/>
      </w:pPr>
      <w:r>
        <w:rPr>
          <w:rFonts w:hint="eastAsia"/>
        </w:rPr>
        <w:t>線の出ない所には置けない（着手禁止点）</w:t>
      </w:r>
    </w:p>
    <w:p w14:paraId="4C7D7245" w14:textId="77777777" w:rsidR="005B61BC" w:rsidRDefault="0065383C" w:rsidP="005B61BC">
      <w:r>
        <w:rPr>
          <w:rFonts w:hint="eastAsia"/>
        </w:rPr>
        <w:t>のルールまで教えている段階だと</w:t>
      </w:r>
      <w:r w:rsidR="005B61BC">
        <w:rPr>
          <w:rFonts w:hint="eastAsia"/>
        </w:rPr>
        <w:t>して</w:t>
      </w:r>
    </w:p>
    <w:p w14:paraId="0395954A" w14:textId="77777777" w:rsidR="005B61BC" w:rsidRDefault="005B61BC" w:rsidP="005B61BC">
      <w:r>
        <w:rPr>
          <w:rFonts w:hint="eastAsia"/>
        </w:rPr>
        <w:t>Ｑ</w:t>
      </w:r>
      <w:r w:rsidR="00370232">
        <w:rPr>
          <w:rFonts w:hint="eastAsia"/>
        </w:rPr>
        <w:t>1</w:t>
      </w:r>
      <w:r>
        <w:rPr>
          <w:rFonts w:hint="eastAsia"/>
        </w:rPr>
        <w:t>：一人の子どもが続けて石を置いている</w:t>
      </w:r>
    </w:p>
    <w:p w14:paraId="1C8CF1A8" w14:textId="77777777" w:rsidR="005B61BC" w:rsidRDefault="005B61BC" w:rsidP="005B61BC">
      <w:r>
        <w:rPr>
          <w:rFonts w:hint="eastAsia"/>
        </w:rPr>
        <w:t>Ａ</w:t>
      </w:r>
      <w:r w:rsidR="00370232">
        <w:rPr>
          <w:rFonts w:hint="eastAsia"/>
        </w:rPr>
        <w:t>1</w:t>
      </w:r>
      <w:r>
        <w:rPr>
          <w:rFonts w:hint="eastAsia"/>
        </w:rPr>
        <w:t>：</w:t>
      </w:r>
      <w:r w:rsidR="00370232">
        <w:rPr>
          <w:rFonts w:hint="eastAsia"/>
        </w:rPr>
        <w:t>「かわりばんこで石を置こうね」「相手の子がまだ石を置いていないよ」と話す</w:t>
      </w:r>
    </w:p>
    <w:p w14:paraId="661F6F3A" w14:textId="77777777" w:rsidR="0065383C" w:rsidRDefault="0065383C" w:rsidP="005B61BC"/>
    <w:p w14:paraId="5EFB02EC" w14:textId="77777777" w:rsidR="00370232" w:rsidRDefault="00370232" w:rsidP="005B61BC">
      <w:r>
        <w:rPr>
          <w:rFonts w:hint="eastAsia"/>
        </w:rPr>
        <w:t>Ｑ</w:t>
      </w:r>
      <w:r>
        <w:rPr>
          <w:rFonts w:hint="eastAsia"/>
        </w:rPr>
        <w:t>2</w:t>
      </w:r>
      <w:r>
        <w:rPr>
          <w:rFonts w:hint="eastAsia"/>
        </w:rPr>
        <w:t>：石を交点に置けていない→盤面の石がグチャグチャになる</w:t>
      </w:r>
    </w:p>
    <w:p w14:paraId="5EAC056E" w14:textId="77777777" w:rsidR="00370232" w:rsidRDefault="00370232" w:rsidP="005B61BC">
      <w:r>
        <w:rPr>
          <w:rFonts w:hint="eastAsia"/>
        </w:rPr>
        <w:t>Ａ</w:t>
      </w:r>
      <w:r>
        <w:rPr>
          <w:rFonts w:hint="eastAsia"/>
        </w:rPr>
        <w:t>2</w:t>
      </w:r>
      <w:r>
        <w:rPr>
          <w:rFonts w:hint="eastAsia"/>
        </w:rPr>
        <w:t>：「線と線がぶつかった所に石を置こうね」と話し自分の手でキチンとしてもらう</w:t>
      </w:r>
    </w:p>
    <w:p w14:paraId="085923CE" w14:textId="77777777" w:rsidR="00370232" w:rsidRDefault="00370232" w:rsidP="005B61BC">
      <w:r>
        <w:rPr>
          <w:rFonts w:hint="eastAsia"/>
        </w:rPr>
        <w:t xml:space="preserve">　　　それでも</w:t>
      </w:r>
      <w:r w:rsidR="0065383C">
        <w:rPr>
          <w:rFonts w:hint="eastAsia"/>
        </w:rPr>
        <w:t>キチンとできない場合は先生がお手伝いしながら石を交点に置き直す</w:t>
      </w:r>
    </w:p>
    <w:p w14:paraId="5EBF5D51" w14:textId="77777777" w:rsidR="0065383C" w:rsidRDefault="0065383C" w:rsidP="005B61BC"/>
    <w:p w14:paraId="6E6BD134" w14:textId="77777777" w:rsidR="00370232" w:rsidRDefault="00370232" w:rsidP="005B61BC">
      <w:r>
        <w:rPr>
          <w:rFonts w:hint="eastAsia"/>
        </w:rPr>
        <w:t>Ｑ</w:t>
      </w:r>
      <w:r>
        <w:rPr>
          <w:rFonts w:hint="eastAsia"/>
        </w:rPr>
        <w:t>3</w:t>
      </w:r>
      <w:r>
        <w:rPr>
          <w:rFonts w:hint="eastAsia"/>
        </w:rPr>
        <w:t>：線の出ていない石を取らない</w:t>
      </w:r>
    </w:p>
    <w:p w14:paraId="39459D7E" w14:textId="77777777" w:rsidR="005B61BC" w:rsidRDefault="00370232" w:rsidP="006707A3">
      <w:pPr>
        <w:ind w:left="420" w:hangingChars="200" w:hanging="420"/>
      </w:pPr>
      <w:r>
        <w:rPr>
          <w:rFonts w:hint="eastAsia"/>
        </w:rPr>
        <w:t>Ａ</w:t>
      </w:r>
      <w:r>
        <w:rPr>
          <w:rFonts w:hint="eastAsia"/>
        </w:rPr>
        <w:t>3</w:t>
      </w:r>
      <w:r>
        <w:rPr>
          <w:rFonts w:hint="eastAsia"/>
        </w:rPr>
        <w:t>：「どこかに線の出ていない石はな～い？」と問いかける</w:t>
      </w:r>
      <w:r w:rsidR="006707A3">
        <w:rPr>
          <w:rFonts w:hint="eastAsia"/>
        </w:rPr>
        <w:t>→</w:t>
      </w:r>
      <w:r>
        <w:rPr>
          <w:rFonts w:hint="eastAsia"/>
        </w:rPr>
        <w:t>問いかけても分からない場合はその範囲を指し示し本人に気づいてもらえるよう誘導</w:t>
      </w:r>
      <w:r w:rsidR="006707A3">
        <w:rPr>
          <w:rFonts w:hint="eastAsia"/>
        </w:rPr>
        <w:t>して石を取ってもらう→</w:t>
      </w:r>
      <w:r>
        <w:rPr>
          <w:rFonts w:hint="eastAsia"/>
        </w:rPr>
        <w:t>それでも気付かない場合は「この石から線が出て</w:t>
      </w:r>
      <w:r w:rsidR="006707A3">
        <w:rPr>
          <w:rFonts w:hint="eastAsia"/>
        </w:rPr>
        <w:t>い</w:t>
      </w:r>
      <w:r>
        <w:rPr>
          <w:rFonts w:hint="eastAsia"/>
        </w:rPr>
        <w:t>るかな？いないかな？」と</w:t>
      </w:r>
      <w:r w:rsidR="006707A3">
        <w:rPr>
          <w:rFonts w:hint="eastAsia"/>
        </w:rPr>
        <w:t>問いかけ本人に石を取ってもらう→それでも気付かない場合は「この石は線が出ていないから取れるんだよ！」と教えて本人に取ってもらう</w:t>
      </w:r>
    </w:p>
    <w:p w14:paraId="3EB7D04D" w14:textId="77777777" w:rsidR="006707A3" w:rsidRDefault="006707A3" w:rsidP="006707A3">
      <w:pPr>
        <w:ind w:left="420" w:hangingChars="200" w:hanging="420"/>
      </w:pPr>
      <w:r>
        <w:rPr>
          <w:rFonts w:hint="eastAsia"/>
        </w:rPr>
        <w:lastRenderedPageBreak/>
        <w:t>Ｑ</w:t>
      </w:r>
      <w:r>
        <w:rPr>
          <w:rFonts w:hint="eastAsia"/>
        </w:rPr>
        <w:t>4</w:t>
      </w:r>
      <w:r>
        <w:rPr>
          <w:rFonts w:hint="eastAsia"/>
        </w:rPr>
        <w:t>：黒と白の石が絡んでどちらからも線が出ていない場合</w:t>
      </w:r>
    </w:p>
    <w:p w14:paraId="2CBEF889" w14:textId="77777777" w:rsidR="00AA7E76" w:rsidRDefault="006707A3" w:rsidP="006707A3">
      <w:pPr>
        <w:ind w:left="630" w:hangingChars="300" w:hanging="630"/>
      </w:pPr>
      <w:r>
        <w:rPr>
          <w:rFonts w:hint="eastAsia"/>
        </w:rPr>
        <w:t>Ａ</w:t>
      </w:r>
      <w:r>
        <w:rPr>
          <w:rFonts w:hint="eastAsia"/>
        </w:rPr>
        <w:t>4</w:t>
      </w:r>
      <w:r>
        <w:rPr>
          <w:rFonts w:hint="eastAsia"/>
        </w:rPr>
        <w:t>：どちらの石からも線が出ていないことを確認してもらいジャンケンで勝った方が石　を取る</w:t>
      </w:r>
    </w:p>
    <w:p w14:paraId="35515C16" w14:textId="77777777" w:rsidR="00370232" w:rsidRDefault="00AA7E76" w:rsidP="00AA7E76">
      <w:pPr>
        <w:ind w:leftChars="200" w:left="630" w:hangingChars="100" w:hanging="210"/>
      </w:pPr>
      <w:r>
        <w:rPr>
          <w:rFonts w:hint="eastAsia"/>
        </w:rPr>
        <w:t>「黒も白も線が出ていないね～」「先生もどっちが先に取ったか分からないからジャンケンで決めようか？」と話しかける</w:t>
      </w:r>
    </w:p>
    <w:p w14:paraId="0D469A4D" w14:textId="77777777" w:rsidR="00AA7E76" w:rsidRDefault="00AA7E76" w:rsidP="00AA7E76">
      <w:pPr>
        <w:ind w:leftChars="300" w:left="630"/>
      </w:pPr>
      <w:r>
        <w:rPr>
          <w:rFonts w:hint="eastAsia"/>
        </w:rPr>
        <w:t>すると子どもは喜んで「ジャンケン」をしてどちらが石を取っても自分の力で決まったことなので納得します</w:t>
      </w:r>
    </w:p>
    <w:p w14:paraId="689A3B6F" w14:textId="77777777" w:rsidR="006707A3" w:rsidRDefault="0065383C" w:rsidP="00AA7E76">
      <w:pPr>
        <w:ind w:leftChars="300" w:left="630"/>
      </w:pPr>
      <w:r>
        <w:rPr>
          <w:rFonts w:hint="eastAsia"/>
        </w:rPr>
        <w:t>先生が「こっちが先に取ったから</w:t>
      </w:r>
      <w:r w:rsidR="00AA7E76">
        <w:rPr>
          <w:rFonts w:hint="eastAsia"/>
        </w:rPr>
        <w:t>」と言っても</w:t>
      </w:r>
      <w:r>
        <w:rPr>
          <w:rFonts w:hint="eastAsia"/>
        </w:rPr>
        <w:t>子どもは</w:t>
      </w:r>
      <w:r w:rsidR="00AA7E76">
        <w:rPr>
          <w:rFonts w:hint="eastAsia"/>
        </w:rPr>
        <w:t>理解しにくく納得</w:t>
      </w:r>
      <w:r>
        <w:rPr>
          <w:rFonts w:hint="eastAsia"/>
        </w:rPr>
        <w:t>できません</w:t>
      </w:r>
    </w:p>
    <w:p w14:paraId="7FE70BC1" w14:textId="77777777" w:rsidR="006707A3" w:rsidRDefault="006707A3" w:rsidP="005B61BC">
      <w:r w:rsidRPr="006707A3">
        <w:rPr>
          <w:rFonts w:hint="eastAsia"/>
          <w:noProof/>
        </w:rPr>
        <w:drawing>
          <wp:anchor distT="0" distB="0" distL="114300" distR="114300" simplePos="0" relativeHeight="251659264" behindDoc="0" locked="0" layoutInCell="1" allowOverlap="1" wp14:anchorId="14F3EDF4" wp14:editId="6CFC5CAA">
            <wp:simplePos x="0" y="0"/>
            <wp:positionH relativeFrom="margin">
              <wp:align>left</wp:align>
            </wp:positionH>
            <wp:positionV relativeFrom="paragraph">
              <wp:posOffset>85090</wp:posOffset>
            </wp:positionV>
            <wp:extent cx="1104900" cy="11049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AE3AC" w14:textId="77777777" w:rsidR="006707A3" w:rsidRDefault="006707A3" w:rsidP="005B61BC">
      <w:r>
        <w:rPr>
          <w:rFonts w:hint="eastAsia"/>
        </w:rPr>
        <w:t>・黒がジャンケンで勝ったら白□を取る</w:t>
      </w:r>
    </w:p>
    <w:p w14:paraId="65BD215D" w14:textId="77777777" w:rsidR="006707A3" w:rsidRDefault="006707A3" w:rsidP="005B61BC">
      <w:r>
        <w:rPr>
          <w:rFonts w:hint="eastAsia"/>
        </w:rPr>
        <w:t>・白がジャンケンで勝ったら黒△を取る</w:t>
      </w:r>
    </w:p>
    <w:p w14:paraId="23B5CB7F" w14:textId="77777777" w:rsidR="006707A3" w:rsidRDefault="006707A3" w:rsidP="005B61BC">
      <w:r>
        <w:rPr>
          <w:rFonts w:hint="eastAsia"/>
        </w:rPr>
        <w:t>※石を取るのはあくまでも本人</w:t>
      </w:r>
    </w:p>
    <w:p w14:paraId="104C9165" w14:textId="77777777" w:rsidR="006707A3" w:rsidRDefault="006707A3" w:rsidP="005B61BC"/>
    <w:p w14:paraId="64728364" w14:textId="77777777" w:rsidR="006707A3" w:rsidRDefault="006707A3" w:rsidP="005B61BC"/>
    <w:p w14:paraId="182779E8" w14:textId="77777777" w:rsidR="006707A3" w:rsidRDefault="006707A3" w:rsidP="005B61BC">
      <w:r w:rsidRPr="006707A3">
        <w:rPr>
          <w:noProof/>
        </w:rPr>
        <w:drawing>
          <wp:anchor distT="0" distB="0" distL="114300" distR="114300" simplePos="0" relativeHeight="251660288" behindDoc="0" locked="0" layoutInCell="1" allowOverlap="1" wp14:anchorId="287BDA59" wp14:editId="32745416">
            <wp:simplePos x="0" y="0"/>
            <wp:positionH relativeFrom="column">
              <wp:posOffset>-3810</wp:posOffset>
            </wp:positionH>
            <wp:positionV relativeFrom="paragraph">
              <wp:posOffset>15875</wp:posOffset>
            </wp:positionV>
            <wp:extent cx="1104900" cy="11049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※このようになるとさすがにどうにもならないので</w:t>
      </w:r>
    </w:p>
    <w:p w14:paraId="3D7C864F" w14:textId="77777777" w:rsidR="006707A3" w:rsidRDefault="006707A3" w:rsidP="006707A3">
      <w:pPr>
        <w:ind w:firstLineChars="100" w:firstLine="210"/>
      </w:pPr>
      <w:r>
        <w:rPr>
          <w:rFonts w:hint="eastAsia"/>
        </w:rPr>
        <w:t>上図のようにできるだけ「軽度」の時に指摘してあげてください</w:t>
      </w:r>
    </w:p>
    <w:p w14:paraId="6D39540C" w14:textId="77777777" w:rsidR="00AA7E76" w:rsidRDefault="00AA7E76" w:rsidP="00AA7E76">
      <w:r>
        <w:rPr>
          <w:rFonts w:hint="eastAsia"/>
        </w:rPr>
        <w:t>※ここまできてしまった場合はそれぞれに線の出ていない石がたくさんあることをＱ</w:t>
      </w:r>
      <w:r>
        <w:rPr>
          <w:rFonts w:hint="eastAsia"/>
        </w:rPr>
        <w:t>3</w:t>
      </w:r>
      <w:r>
        <w:rPr>
          <w:rFonts w:hint="eastAsia"/>
        </w:rPr>
        <w:t>の要領で確認してもらい「次は早く気付いて取ろうね」と言って再ゲームをお願いします</w:t>
      </w:r>
    </w:p>
    <w:p w14:paraId="4B5A37E9" w14:textId="77777777" w:rsidR="00AA7E76" w:rsidRDefault="00AA7E76" w:rsidP="00AA7E76"/>
    <w:p w14:paraId="5F1FC0AE" w14:textId="77777777" w:rsidR="00AA7E76" w:rsidRDefault="00AA7E76" w:rsidP="00AA7E76">
      <w:r>
        <w:rPr>
          <w:rFonts w:hint="eastAsia"/>
        </w:rPr>
        <w:t>Ｑ</w:t>
      </w:r>
      <w:r>
        <w:rPr>
          <w:rFonts w:hint="eastAsia"/>
        </w:rPr>
        <w:t>5</w:t>
      </w:r>
      <w:r>
        <w:rPr>
          <w:rFonts w:hint="eastAsia"/>
        </w:rPr>
        <w:t>：線の出ていない所（着手禁止点）に自分から打った場合</w:t>
      </w:r>
    </w:p>
    <w:p w14:paraId="602FC7A6" w14:textId="77777777" w:rsidR="00AA7E76" w:rsidRDefault="00AA7E76" w:rsidP="00AA7E76">
      <w:r>
        <w:rPr>
          <w:rFonts w:hint="eastAsia"/>
        </w:rPr>
        <w:t>Ａ：着手禁止点を教わっていたとしてもそこに「打つ」ということは理解ができていない</w:t>
      </w:r>
      <w:r w:rsidR="006A1CFB">
        <w:rPr>
          <w:rFonts w:hint="eastAsia"/>
        </w:rPr>
        <w:t>ので、そのまま相手に取ってもらい</w:t>
      </w:r>
      <w:r w:rsidR="00C12C00">
        <w:rPr>
          <w:rFonts w:hint="eastAsia"/>
        </w:rPr>
        <w:t>次は相手の盤になることを伝えます</w:t>
      </w:r>
    </w:p>
    <w:p w14:paraId="240B0F7C" w14:textId="77777777" w:rsidR="006A1CFB" w:rsidRDefault="006A1CFB" w:rsidP="00AA7E76">
      <w:r>
        <w:rPr>
          <w:rFonts w:hint="eastAsia"/>
        </w:rPr>
        <w:t>その際は「落とし穴に入っちゃったね（笑）」「相手にプレゼントだね♪」「優しいね～」など別に悪いことをしたわけではなく「たまたま気付かなかっただけだから次は気をつけよう」という気持ちになる声掛けをお願いします</w:t>
      </w:r>
    </w:p>
    <w:p w14:paraId="575DDC44" w14:textId="77777777" w:rsidR="006A1CFB" w:rsidRDefault="006A1CFB" w:rsidP="00AA7E76">
      <w:r>
        <w:rPr>
          <w:rFonts w:hint="eastAsia"/>
        </w:rPr>
        <w:t>間違っても「そこはダメ」「置いたら取られちゃうだけだから損」等のネガティブな発言はしないでください</w:t>
      </w:r>
    </w:p>
    <w:p w14:paraId="46D7FCD6" w14:textId="77777777" w:rsidR="006A1CFB" w:rsidRPr="006A1CFB" w:rsidRDefault="006A1CFB" w:rsidP="00AA7E76">
      <w:r>
        <w:rPr>
          <w:rFonts w:hint="eastAsia"/>
        </w:rPr>
        <w:t>子どもには敵味方（黒白）の区別はなく、狭い所や人（相手の石）とくっつくのが大好きなので着手禁止点に打つのはとても自然なことなのです</w:t>
      </w:r>
    </w:p>
    <w:p w14:paraId="670B794D" w14:textId="77777777" w:rsidR="006A1CFB" w:rsidRDefault="006A1CFB" w:rsidP="00AA7E76">
      <w:r w:rsidRPr="00AA7E76">
        <w:rPr>
          <w:rFonts w:hint="eastAsia"/>
          <w:noProof/>
        </w:rPr>
        <w:drawing>
          <wp:anchor distT="0" distB="0" distL="114300" distR="114300" simplePos="0" relativeHeight="251662336" behindDoc="0" locked="0" layoutInCell="1" allowOverlap="1" wp14:anchorId="33CA9BF8" wp14:editId="7ECE59F9">
            <wp:simplePos x="0" y="0"/>
            <wp:positionH relativeFrom="margin">
              <wp:posOffset>3362325</wp:posOffset>
            </wp:positionH>
            <wp:positionV relativeFrom="paragraph">
              <wp:posOffset>131445</wp:posOffset>
            </wp:positionV>
            <wp:extent cx="1104900" cy="11049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E76">
        <w:rPr>
          <w:noProof/>
        </w:rPr>
        <w:drawing>
          <wp:anchor distT="0" distB="0" distL="114300" distR="114300" simplePos="0" relativeHeight="251661312" behindDoc="0" locked="0" layoutInCell="1" allowOverlap="1" wp14:anchorId="4D5EA057" wp14:editId="4239FF40">
            <wp:simplePos x="0" y="0"/>
            <wp:positionH relativeFrom="margin">
              <wp:posOffset>0</wp:posOffset>
            </wp:positionH>
            <wp:positionV relativeFrom="paragraph">
              <wp:posOffset>111125</wp:posOffset>
            </wp:positionV>
            <wp:extent cx="1104900" cy="11049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97DD4" w14:textId="77777777" w:rsidR="00AA7E76" w:rsidRDefault="006A1CFB" w:rsidP="00AA7E76">
      <w:r>
        <w:rPr>
          <w:rFonts w:hint="eastAsia"/>
        </w:rPr>
        <w:t>←この状態から</w:t>
      </w:r>
    </w:p>
    <w:p w14:paraId="3E9CF559" w14:textId="77777777" w:rsidR="006A1CFB" w:rsidRDefault="006A1CFB" w:rsidP="00AA7E76">
      <w:r>
        <w:rPr>
          <w:rFonts w:hint="eastAsia"/>
        </w:rPr>
        <w:t>黒１に置いたら</w:t>
      </w:r>
    </w:p>
    <w:p w14:paraId="267D2E2D" w14:textId="77777777" w:rsidR="00AA7E76" w:rsidRPr="00AA7E76" w:rsidRDefault="006A1CFB" w:rsidP="00AA7E76">
      <w:r>
        <w:rPr>
          <w:rFonts w:hint="eastAsia"/>
        </w:rPr>
        <w:t>そのまま白の人に取ってもらい→</w:t>
      </w:r>
    </w:p>
    <w:p w14:paraId="2B613BD5" w14:textId="77777777" w:rsidR="006707A3" w:rsidRPr="006A1CFB" w:rsidRDefault="006A1CFB" w:rsidP="00AA7E76">
      <w:r>
        <w:rPr>
          <w:rFonts w:hint="eastAsia"/>
        </w:rPr>
        <w:t>←この状態にします</w:t>
      </w:r>
    </w:p>
    <w:p w14:paraId="4C4118CB" w14:textId="77777777" w:rsidR="00AA7E76" w:rsidRDefault="00AA7E76" w:rsidP="00AA7E76"/>
    <w:p w14:paraId="78610959" w14:textId="77777777" w:rsidR="00AA7E76" w:rsidRDefault="00120EDE" w:rsidP="00AA7E76">
      <w:r>
        <w:rPr>
          <w:rFonts w:hint="eastAsia"/>
        </w:rPr>
        <w:lastRenderedPageBreak/>
        <w:t>Ｑ</w:t>
      </w:r>
      <w:r>
        <w:rPr>
          <w:rFonts w:hint="eastAsia"/>
        </w:rPr>
        <w:t>6</w:t>
      </w:r>
      <w:r>
        <w:rPr>
          <w:rFonts w:hint="eastAsia"/>
        </w:rPr>
        <w:t>：いつまでも石を置き続ける子へ</w:t>
      </w:r>
    </w:p>
    <w:p w14:paraId="3DB080DC" w14:textId="77777777" w:rsidR="00120EDE" w:rsidRDefault="00120EDE" w:rsidP="00AA7E76">
      <w:r>
        <w:rPr>
          <w:rFonts w:hint="eastAsia"/>
        </w:rPr>
        <w:t>Ａ</w:t>
      </w:r>
      <w:r>
        <w:rPr>
          <w:rFonts w:hint="eastAsia"/>
        </w:rPr>
        <w:t>6</w:t>
      </w:r>
      <w:r>
        <w:rPr>
          <w:rFonts w:hint="eastAsia"/>
        </w:rPr>
        <w:t>：放置しておいてください</w:t>
      </w:r>
    </w:p>
    <w:p w14:paraId="374C568F" w14:textId="77777777" w:rsidR="00120EDE" w:rsidRDefault="00120EDE" w:rsidP="00AA7E76">
      <w:r>
        <w:rPr>
          <w:rFonts w:hint="eastAsia"/>
        </w:rPr>
        <w:t xml:space="preserve">　　　石を置き続けることは悪いことではありません</w:t>
      </w:r>
      <w:r w:rsidR="008F05EC">
        <w:rPr>
          <w:rFonts w:hint="eastAsia"/>
        </w:rPr>
        <w:t>（ルール違反はしていない）</w:t>
      </w:r>
    </w:p>
    <w:p w14:paraId="06A16F3D" w14:textId="77777777" w:rsidR="00120EDE" w:rsidRDefault="00120EDE" w:rsidP="00120EDE">
      <w:pPr>
        <w:ind w:left="630" w:hangingChars="300" w:hanging="630"/>
      </w:pPr>
      <w:r>
        <w:rPr>
          <w:rFonts w:hint="eastAsia"/>
        </w:rPr>
        <w:t xml:space="preserve">　　　石を置くことによって盤面が変化し状況の違いに気がつけるように</w:t>
      </w:r>
      <w:r w:rsidR="00C12C00">
        <w:rPr>
          <w:rFonts w:hint="eastAsia"/>
        </w:rPr>
        <w:t>な</w:t>
      </w:r>
      <w:r>
        <w:rPr>
          <w:rFonts w:hint="eastAsia"/>
        </w:rPr>
        <w:t>ることが大切です</w:t>
      </w:r>
    </w:p>
    <w:p w14:paraId="7A352EFA" w14:textId="77777777" w:rsidR="00AA7E76" w:rsidRDefault="00120EDE" w:rsidP="00120EDE">
      <w:pPr>
        <w:ind w:left="630" w:hangingChars="300" w:hanging="630"/>
      </w:pPr>
      <w:r>
        <w:rPr>
          <w:rFonts w:hint="eastAsia"/>
        </w:rPr>
        <w:t xml:space="preserve">　　　相手の着手禁止点に置き続ければ石をプレゼントしつづけて、そのうち「取られるばかりで意味が無い」ことに気づけますし、自分の「着手禁止点」に自分で石を埋め続ければそのうちに「石から出ている線」が無くなって取られるため「良い事が無い」ことに気づけます</w:t>
      </w:r>
    </w:p>
    <w:p w14:paraId="65583962" w14:textId="77777777" w:rsidR="00120EDE" w:rsidRDefault="00120EDE" w:rsidP="00120EDE">
      <w:pPr>
        <w:ind w:left="630" w:hangingChars="300" w:hanging="630"/>
      </w:pPr>
      <w:r>
        <w:rPr>
          <w:rFonts w:hint="eastAsia"/>
        </w:rPr>
        <w:t xml:space="preserve">　　　これらのことに気がつくことによって「これ以上石を置いても意味が無い（良いことが無い）局面＝終局」</w:t>
      </w:r>
      <w:r w:rsidR="00C12C00">
        <w:rPr>
          <w:rFonts w:hint="eastAsia"/>
        </w:rPr>
        <w:t>であることを理解します。</w:t>
      </w:r>
    </w:p>
    <w:p w14:paraId="049E5B84" w14:textId="77777777" w:rsidR="00120EDE" w:rsidRDefault="00C12C00" w:rsidP="00120EDE">
      <w:pPr>
        <w:ind w:left="630" w:hangingChars="300" w:hanging="630"/>
      </w:pPr>
      <w:r w:rsidRPr="00C12C00">
        <w:rPr>
          <w:rFonts w:hint="eastAsia"/>
          <w:noProof/>
        </w:rPr>
        <w:drawing>
          <wp:anchor distT="0" distB="0" distL="114300" distR="114300" simplePos="0" relativeHeight="251664384" behindDoc="0" locked="0" layoutInCell="1" allowOverlap="1" wp14:anchorId="46020554" wp14:editId="56934181">
            <wp:simplePos x="0" y="0"/>
            <wp:positionH relativeFrom="column">
              <wp:posOffset>3872865</wp:posOffset>
            </wp:positionH>
            <wp:positionV relativeFrom="paragraph">
              <wp:posOffset>44450</wp:posOffset>
            </wp:positionV>
            <wp:extent cx="1104900" cy="11049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C00">
        <w:rPr>
          <w:noProof/>
        </w:rPr>
        <w:drawing>
          <wp:anchor distT="0" distB="0" distL="114300" distR="114300" simplePos="0" relativeHeight="251663360" behindDoc="0" locked="0" layoutInCell="1" allowOverlap="1" wp14:anchorId="6A44D178" wp14:editId="6D24E01A">
            <wp:simplePos x="0" y="0"/>
            <wp:positionH relativeFrom="column">
              <wp:posOffset>-3810</wp:posOffset>
            </wp:positionH>
            <wp:positionV relativeFrom="paragraph">
              <wp:posOffset>15875</wp:posOffset>
            </wp:positionV>
            <wp:extent cx="1104900" cy="11049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9948B" w14:textId="77777777" w:rsidR="00120EDE" w:rsidRDefault="00C12C00" w:rsidP="00120EDE">
      <w:pPr>
        <w:ind w:left="630" w:hangingChars="300" w:hanging="630"/>
      </w:pPr>
      <w:r>
        <w:rPr>
          <w:rFonts w:hint="eastAsia"/>
        </w:rPr>
        <w:t>←この局面から</w:t>
      </w:r>
    </w:p>
    <w:p w14:paraId="38347E2D" w14:textId="77777777" w:rsidR="00120EDE" w:rsidRPr="00120EDE" w:rsidRDefault="00C12C00" w:rsidP="00120EDE">
      <w:pPr>
        <w:ind w:left="630" w:hangingChars="300" w:hanging="630"/>
      </w:pPr>
      <w:r>
        <w:rPr>
          <w:rFonts w:hint="eastAsia"/>
        </w:rPr>
        <w:t>黒</w:t>
      </w:r>
      <w:r>
        <w:rPr>
          <w:rFonts w:hint="eastAsia"/>
        </w:rPr>
        <w:t>1</w:t>
      </w:r>
      <w:r>
        <w:rPr>
          <w:rFonts w:hint="eastAsia"/>
        </w:rPr>
        <w:t>に打ってもプレゼントで意味がない→</w:t>
      </w:r>
    </w:p>
    <w:p w14:paraId="50D94A7B" w14:textId="77777777" w:rsidR="00AA7E76" w:rsidRDefault="00AA7E76" w:rsidP="00AA7E76"/>
    <w:p w14:paraId="3B0B2B1F" w14:textId="77777777" w:rsidR="00AA7E76" w:rsidRDefault="00AA7E76" w:rsidP="00AA7E76"/>
    <w:p w14:paraId="36822751" w14:textId="77777777" w:rsidR="00C12C00" w:rsidRDefault="007B3C57" w:rsidP="00AA7E76">
      <w:r w:rsidRPr="00C12C00">
        <w:rPr>
          <w:noProof/>
        </w:rPr>
        <w:drawing>
          <wp:anchor distT="0" distB="0" distL="114300" distR="114300" simplePos="0" relativeHeight="251665408" behindDoc="0" locked="0" layoutInCell="1" allowOverlap="1" wp14:anchorId="3AB63AC9" wp14:editId="7BF9F5E0">
            <wp:simplePos x="0" y="0"/>
            <wp:positionH relativeFrom="column">
              <wp:posOffset>-3810</wp:posOffset>
            </wp:positionH>
            <wp:positionV relativeFrom="paragraph">
              <wp:posOffset>111125</wp:posOffset>
            </wp:positionV>
            <wp:extent cx="1104900" cy="11049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B2D36" w14:textId="77777777" w:rsidR="00C12C00" w:rsidRDefault="00C12C00" w:rsidP="00AA7E76">
      <w:r>
        <w:rPr>
          <w:rFonts w:hint="eastAsia"/>
        </w:rPr>
        <w:t>←黒</w:t>
      </w:r>
      <w:r>
        <w:rPr>
          <w:rFonts w:hint="eastAsia"/>
        </w:rPr>
        <w:t>1</w:t>
      </w:r>
      <w:r>
        <w:rPr>
          <w:rFonts w:hint="eastAsia"/>
        </w:rPr>
        <w:t>におくのは上の図だと線が</w:t>
      </w:r>
      <w:r>
        <w:rPr>
          <w:rFonts w:hint="eastAsia"/>
        </w:rPr>
        <w:t>2</w:t>
      </w:r>
      <w:r>
        <w:rPr>
          <w:rFonts w:hint="eastAsia"/>
        </w:rPr>
        <w:t>つあったのが</w:t>
      </w:r>
      <w:r>
        <w:rPr>
          <w:rFonts w:hint="eastAsia"/>
        </w:rPr>
        <w:t>1</w:t>
      </w:r>
      <w:r>
        <w:rPr>
          <w:rFonts w:hint="eastAsia"/>
        </w:rPr>
        <w:t>つになるため</w:t>
      </w:r>
    </w:p>
    <w:p w14:paraId="257241D7" w14:textId="77777777" w:rsidR="00C12C00" w:rsidRDefault="00C12C00" w:rsidP="00AA7E76">
      <w:r>
        <w:rPr>
          <w:rFonts w:hint="eastAsia"/>
        </w:rPr>
        <w:t xml:space="preserve">　白</w:t>
      </w:r>
      <w:r>
        <w:rPr>
          <w:rFonts w:hint="eastAsia"/>
        </w:rPr>
        <w:t>2</w:t>
      </w:r>
      <w:r>
        <w:rPr>
          <w:rFonts w:hint="eastAsia"/>
        </w:rPr>
        <w:t>に打たれて取られることになります（着手禁止点の例外で難し　いので白</w:t>
      </w:r>
      <w:r>
        <w:rPr>
          <w:rFonts w:hint="eastAsia"/>
        </w:rPr>
        <w:t>2</w:t>
      </w:r>
      <w:r>
        <w:rPr>
          <w:rFonts w:hint="eastAsia"/>
        </w:rPr>
        <w:t>に打てない子も当然います）</w:t>
      </w:r>
    </w:p>
    <w:p w14:paraId="2B54AB0D" w14:textId="77777777" w:rsidR="00C12C00" w:rsidRDefault="00C12C00" w:rsidP="00AA7E76"/>
    <w:p w14:paraId="6A32D24F" w14:textId="77777777" w:rsidR="00C12C00" w:rsidRDefault="007B3C57" w:rsidP="00AA7E76">
      <w:r w:rsidRPr="00C12C00">
        <w:rPr>
          <w:noProof/>
        </w:rPr>
        <w:drawing>
          <wp:anchor distT="0" distB="0" distL="114300" distR="114300" simplePos="0" relativeHeight="251666432" behindDoc="0" locked="0" layoutInCell="1" allowOverlap="1" wp14:anchorId="3F5A8FCE" wp14:editId="104BAE60">
            <wp:simplePos x="0" y="0"/>
            <wp:positionH relativeFrom="column">
              <wp:posOffset>-3810</wp:posOffset>
            </wp:positionH>
            <wp:positionV relativeFrom="paragraph">
              <wp:posOffset>101600</wp:posOffset>
            </wp:positionV>
            <wp:extent cx="1104900" cy="11049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B1091" w14:textId="77777777" w:rsidR="008F05EC" w:rsidRDefault="00C12C00" w:rsidP="00AA7E76">
      <w:r>
        <w:rPr>
          <w:rFonts w:hint="eastAsia"/>
        </w:rPr>
        <w:t>←黒</w:t>
      </w:r>
      <w:r>
        <w:rPr>
          <w:rFonts w:hint="eastAsia"/>
        </w:rPr>
        <w:t>1</w:t>
      </w:r>
      <w:r>
        <w:rPr>
          <w:rFonts w:hint="eastAsia"/>
        </w:rPr>
        <w:t>に白も</w:t>
      </w:r>
      <w:r>
        <w:rPr>
          <w:rFonts w:hint="eastAsia"/>
        </w:rPr>
        <w:t>2</w:t>
      </w:r>
      <w:r>
        <w:rPr>
          <w:rFonts w:hint="eastAsia"/>
        </w:rPr>
        <w:t>と「意味の無い手」を打ったとしても黒は</w:t>
      </w:r>
      <w:r>
        <w:rPr>
          <w:rFonts w:hint="eastAsia"/>
        </w:rPr>
        <w:t>3</w:t>
      </w:r>
      <w:r w:rsidR="008F05EC">
        <w:rPr>
          <w:rFonts w:hint="eastAsia"/>
        </w:rPr>
        <w:t>に打つ</w:t>
      </w:r>
    </w:p>
    <w:p w14:paraId="35776BC9" w14:textId="77777777" w:rsidR="00C12C00" w:rsidRDefault="008F05EC" w:rsidP="00AA7E76">
      <w:r>
        <w:rPr>
          <w:rFonts w:hint="eastAsia"/>
        </w:rPr>
        <w:t>か</w:t>
      </w:r>
      <w:r w:rsidR="00C12C00">
        <w:rPr>
          <w:rFonts w:hint="eastAsia"/>
        </w:rPr>
        <w:t>もしれません…そうすると仲間になった黒石全体から線が出ていないため</w:t>
      </w:r>
    </w:p>
    <w:p w14:paraId="416EC115" w14:textId="77777777" w:rsidR="008F05EC" w:rsidRDefault="008F05EC" w:rsidP="00AA7E76"/>
    <w:p w14:paraId="50F20BE8" w14:textId="77777777" w:rsidR="00C12C00" w:rsidRDefault="007B3C57" w:rsidP="00AA7E76">
      <w:r w:rsidRPr="00C12C00">
        <w:rPr>
          <w:noProof/>
        </w:rPr>
        <w:drawing>
          <wp:anchor distT="0" distB="0" distL="114300" distR="114300" simplePos="0" relativeHeight="251667456" behindDoc="0" locked="0" layoutInCell="1" allowOverlap="1" wp14:anchorId="426D58DD" wp14:editId="77F6F4C4">
            <wp:simplePos x="0" y="0"/>
            <wp:positionH relativeFrom="column">
              <wp:posOffset>-3810</wp:posOffset>
            </wp:positionH>
            <wp:positionV relativeFrom="paragraph">
              <wp:posOffset>187325</wp:posOffset>
            </wp:positionV>
            <wp:extent cx="1104900" cy="110490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FB5D8" w14:textId="77777777" w:rsidR="00C12C00" w:rsidRDefault="00C12C00" w:rsidP="00AA7E76"/>
    <w:p w14:paraId="05B01543" w14:textId="77777777" w:rsidR="00C12C00" w:rsidRDefault="00C12C00" w:rsidP="00AA7E76">
      <w:r>
        <w:rPr>
          <w:rFonts w:hint="eastAsia"/>
        </w:rPr>
        <w:t>←このように全部の黒石が取られてしまうわけです</w:t>
      </w:r>
    </w:p>
    <w:p w14:paraId="4F2C4D22" w14:textId="77777777" w:rsidR="00C12C00" w:rsidRDefault="007B3C57" w:rsidP="00AA7E76">
      <w:r>
        <w:rPr>
          <w:rFonts w:hint="eastAsia"/>
        </w:rPr>
        <w:t xml:space="preserve">　一番始めのままなら線が出ていて取られない石が自分で線を埋めることによって取られることに気づけば「そのうち」打たなくなるはずです</w:t>
      </w:r>
    </w:p>
    <w:p w14:paraId="7197E81E" w14:textId="77777777" w:rsidR="007B3C57" w:rsidRDefault="007B3C57" w:rsidP="00AA7E76">
      <w:r>
        <w:rPr>
          <w:rFonts w:hint="eastAsia"/>
        </w:rPr>
        <w:t>※ここで「陣地」や「眼」の話しをしても児童は分からないのですでに教えているルールである「線が出ていない石は取られる」を使用すると理解しやすいのです</w:t>
      </w:r>
    </w:p>
    <w:p w14:paraId="6BB0ADC6" w14:textId="77777777" w:rsidR="007B3C57" w:rsidRDefault="007B3C57" w:rsidP="00AA7E76">
      <w:r>
        <w:rPr>
          <w:rFonts w:hint="eastAsia"/>
        </w:rPr>
        <w:t>また「相手が置けない線を残すこと」の大切さを知ることが次の</w:t>
      </w:r>
      <w:r w:rsidR="008F05EC">
        <w:rPr>
          <w:rFonts w:hint="eastAsia"/>
        </w:rPr>
        <w:t>課題である「</w:t>
      </w:r>
      <w:r>
        <w:rPr>
          <w:rFonts w:hint="eastAsia"/>
        </w:rPr>
        <w:t>陣地</w:t>
      </w:r>
      <w:r w:rsidR="008F05EC">
        <w:rPr>
          <w:rFonts w:hint="eastAsia"/>
        </w:rPr>
        <w:t>」</w:t>
      </w:r>
      <w:r>
        <w:rPr>
          <w:rFonts w:hint="eastAsia"/>
        </w:rPr>
        <w:t>の理解へ</w:t>
      </w:r>
      <w:r w:rsidR="008F05EC">
        <w:rPr>
          <w:rFonts w:hint="eastAsia"/>
        </w:rPr>
        <w:t>と</w:t>
      </w:r>
      <w:r>
        <w:rPr>
          <w:rFonts w:hint="eastAsia"/>
        </w:rPr>
        <w:t>つながります</w:t>
      </w:r>
    </w:p>
    <w:p w14:paraId="74076DE7" w14:textId="77777777" w:rsidR="00C12C00" w:rsidRDefault="007B3C57" w:rsidP="00AA7E76">
      <w:r>
        <w:rPr>
          <w:rFonts w:hint="eastAsia"/>
        </w:rPr>
        <w:lastRenderedPageBreak/>
        <w:t>Ｑ</w:t>
      </w:r>
      <w:r>
        <w:rPr>
          <w:rFonts w:hint="eastAsia"/>
        </w:rPr>
        <w:t>7</w:t>
      </w:r>
      <w:r>
        <w:rPr>
          <w:rFonts w:hint="eastAsia"/>
        </w:rPr>
        <w:t>：いつまでも石を置かない子</w:t>
      </w:r>
    </w:p>
    <w:p w14:paraId="5C102330" w14:textId="77777777" w:rsidR="007B3C57" w:rsidRDefault="007B3C57" w:rsidP="007B3C57">
      <w:pPr>
        <w:ind w:left="420" w:hangingChars="200" w:hanging="420"/>
      </w:pPr>
      <w:r>
        <w:rPr>
          <w:rFonts w:hint="eastAsia"/>
        </w:rPr>
        <w:t>Ａ</w:t>
      </w:r>
      <w:r>
        <w:rPr>
          <w:rFonts w:hint="eastAsia"/>
        </w:rPr>
        <w:t>7</w:t>
      </w:r>
      <w:r>
        <w:rPr>
          <w:rFonts w:hint="eastAsia"/>
        </w:rPr>
        <w:t>：こういった子は「失敗を恐れる子」「間違いを恐れる子」「変なことをしたくない子（周りに笑われると思い込む）」「本当に分からない子」などです</w:t>
      </w:r>
    </w:p>
    <w:p w14:paraId="7222D468" w14:textId="77777777" w:rsidR="00C12C00" w:rsidRDefault="007B3C57" w:rsidP="007B3C57">
      <w:pPr>
        <w:ind w:left="420" w:hangingChars="200" w:hanging="420"/>
      </w:pPr>
      <w:r>
        <w:rPr>
          <w:rFonts w:hint="eastAsia"/>
        </w:rPr>
        <w:t xml:space="preserve">　　先生は「失敗は誰にでもある」「間違っても大丈夫」「周りはそんなに気にしていない」「分からないからこそやってみて結果を出して判断する」といった言葉や態度</w:t>
      </w:r>
      <w:r w:rsidR="008F05EC">
        <w:rPr>
          <w:rFonts w:hint="eastAsia"/>
        </w:rPr>
        <w:t>を示すことで、園児も前向きなチャレンジ精神やポジティブ思考を養う</w:t>
      </w:r>
      <w:r>
        <w:rPr>
          <w:rFonts w:hint="eastAsia"/>
        </w:rPr>
        <w:t>ことができます</w:t>
      </w:r>
    </w:p>
    <w:p w14:paraId="3D3B902B" w14:textId="77777777" w:rsidR="007B3C57" w:rsidRDefault="007B3C57" w:rsidP="007B3C57">
      <w:pPr>
        <w:ind w:left="420" w:hangingChars="200" w:hanging="420"/>
      </w:pPr>
      <w:r>
        <w:rPr>
          <w:rFonts w:hint="eastAsia"/>
        </w:rPr>
        <w:t xml:space="preserve">　　特に囲碁は正解が無いゲームですのでどんどんチャレンジ（練習）してみてたくさんの経験を積む良いきっかけになります</w:t>
      </w:r>
    </w:p>
    <w:p w14:paraId="31169B29" w14:textId="77777777" w:rsidR="008F05EC" w:rsidRDefault="008F05EC" w:rsidP="007B3C57">
      <w:pPr>
        <w:ind w:left="420" w:hangingChars="200" w:hanging="420"/>
      </w:pPr>
    </w:p>
    <w:p w14:paraId="4B4B500E" w14:textId="77777777" w:rsidR="008F05EC" w:rsidRDefault="008F05EC" w:rsidP="007B3C57">
      <w:pPr>
        <w:ind w:left="420" w:hangingChars="200" w:hanging="420"/>
      </w:pPr>
      <w:r>
        <w:rPr>
          <w:rFonts w:hint="eastAsia"/>
        </w:rPr>
        <w:t>まとめ</w:t>
      </w:r>
    </w:p>
    <w:p w14:paraId="234B12F6" w14:textId="77777777" w:rsidR="008F05EC" w:rsidRDefault="008F05EC" w:rsidP="007B3C57">
      <w:pPr>
        <w:ind w:left="420" w:hangingChars="200" w:hanging="420"/>
      </w:pPr>
      <w:r>
        <w:rPr>
          <w:rFonts w:hint="eastAsia"/>
        </w:rPr>
        <w:t>囲碁は誰にでもできる楽しいゲームです。</w:t>
      </w:r>
    </w:p>
    <w:p w14:paraId="12233419" w14:textId="77777777" w:rsidR="008F05EC" w:rsidRDefault="008F05EC" w:rsidP="007B3C57">
      <w:pPr>
        <w:ind w:left="420" w:hangingChars="200" w:hanging="420"/>
      </w:pPr>
      <w:r>
        <w:rPr>
          <w:rFonts w:hint="eastAsia"/>
        </w:rPr>
        <w:t>なぜ楽しいかというと「自由」「好きな所に石を置ける」「毎回違う新しい局面に出会う」</w:t>
      </w:r>
    </w:p>
    <w:p w14:paraId="6B92568E" w14:textId="77777777" w:rsidR="008F05EC" w:rsidRDefault="008F05EC" w:rsidP="007B3C57">
      <w:pPr>
        <w:ind w:left="420" w:hangingChars="200" w:hanging="420"/>
      </w:pPr>
      <w:r>
        <w:rPr>
          <w:rFonts w:hint="eastAsia"/>
        </w:rPr>
        <w:t>「自分の打った結果がすぐに表れる（得点が数えればわかる）」「基本ルールが少ない」</w:t>
      </w:r>
    </w:p>
    <w:p w14:paraId="680F7D9E" w14:textId="77777777" w:rsidR="008F05EC" w:rsidRDefault="008F05EC" w:rsidP="007B3C57">
      <w:pPr>
        <w:ind w:left="420" w:hangingChars="200" w:hanging="420"/>
      </w:pPr>
      <w:r>
        <w:rPr>
          <w:rFonts w:hint="eastAsia"/>
        </w:rPr>
        <w:t>といった子どもでもできるものばかりだからです。</w:t>
      </w:r>
    </w:p>
    <w:p w14:paraId="3553164D" w14:textId="77777777" w:rsidR="008F05EC" w:rsidRDefault="008F05EC" w:rsidP="007B3C57">
      <w:pPr>
        <w:ind w:left="420" w:hangingChars="200" w:hanging="420"/>
      </w:pPr>
      <w:r>
        <w:rPr>
          <w:rFonts w:hint="eastAsia"/>
        </w:rPr>
        <w:t>この良さを活かして子ども達が前向きでポジティブにチャレンジ精神を持って囲碁に</w:t>
      </w:r>
    </w:p>
    <w:p w14:paraId="4F8B6422" w14:textId="77777777" w:rsidR="00D94EF3" w:rsidRDefault="008F05EC" w:rsidP="007B3C57">
      <w:pPr>
        <w:ind w:left="420" w:hangingChars="200" w:hanging="420"/>
      </w:pPr>
      <w:r>
        <w:rPr>
          <w:rFonts w:hint="eastAsia"/>
        </w:rPr>
        <w:t>取り組み、</w:t>
      </w:r>
      <w:r w:rsidR="00D94EF3">
        <w:rPr>
          <w:rFonts w:hint="eastAsia"/>
        </w:rPr>
        <w:t>自分が取り組んだ結果をしっかりと受け止めて</w:t>
      </w:r>
      <w:r>
        <w:rPr>
          <w:rFonts w:hint="eastAsia"/>
        </w:rPr>
        <w:t>自己肯定感を育めるような</w:t>
      </w:r>
    </w:p>
    <w:p w14:paraId="318D563A" w14:textId="77777777" w:rsidR="008F05EC" w:rsidRDefault="008F05EC" w:rsidP="007B3C57">
      <w:pPr>
        <w:ind w:left="420" w:hangingChars="200" w:hanging="420"/>
      </w:pPr>
      <w:r>
        <w:rPr>
          <w:rFonts w:hint="eastAsia"/>
        </w:rPr>
        <w:t>指導をしていただければと思います。</w:t>
      </w:r>
      <w:r w:rsidR="00D94EF3">
        <w:rPr>
          <w:rFonts w:hint="eastAsia"/>
        </w:rPr>
        <w:t xml:space="preserve">　</w:t>
      </w:r>
    </w:p>
    <w:p w14:paraId="1631BBCD" w14:textId="77777777" w:rsidR="00D94EF3" w:rsidRDefault="00D94EF3" w:rsidP="007B3C57">
      <w:pPr>
        <w:ind w:left="420" w:hangingChars="200" w:hanging="420"/>
      </w:pPr>
    </w:p>
    <w:p w14:paraId="0CFE5AF4" w14:textId="77777777" w:rsidR="00D94EF3" w:rsidRPr="007B3C57" w:rsidRDefault="00D94EF3" w:rsidP="007B3C57">
      <w:pPr>
        <w:ind w:left="420" w:hangingChars="200" w:hanging="420"/>
      </w:pPr>
      <w:r>
        <w:rPr>
          <w:rFonts w:hint="eastAsia"/>
        </w:rPr>
        <w:t xml:space="preserve">　　　　　　　　　　　　　　　　　　　　　　　　　日本棋院　棋士　水間俊文八段</w:t>
      </w:r>
    </w:p>
    <w:sectPr w:rsidR="00D94EF3" w:rsidRPr="007B3C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4768"/>
    <w:multiLevelType w:val="hybridMultilevel"/>
    <w:tmpl w:val="2D521EC8"/>
    <w:lvl w:ilvl="0" w:tplc="E8D83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BC"/>
    <w:rsid w:val="00120EDE"/>
    <w:rsid w:val="00370232"/>
    <w:rsid w:val="005B61BC"/>
    <w:rsid w:val="005E58C9"/>
    <w:rsid w:val="0065383C"/>
    <w:rsid w:val="006707A3"/>
    <w:rsid w:val="006A1CFB"/>
    <w:rsid w:val="007B3C57"/>
    <w:rsid w:val="008B4ACE"/>
    <w:rsid w:val="008F05EC"/>
    <w:rsid w:val="00AA7E76"/>
    <w:rsid w:val="00C12C00"/>
    <w:rsid w:val="00D94EF3"/>
    <w:rsid w:val="00F0153C"/>
    <w:rsid w:val="00F1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EC5B38"/>
  <w15:chartTrackingRefBased/>
  <w15:docId w15:val="{CAEF47E5-1C64-4807-8941-21CC9BD5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1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俊文</dc:creator>
  <cp:keywords/>
  <dc:description/>
  <cp:lastModifiedBy>木谷 正道</cp:lastModifiedBy>
  <cp:revision>2</cp:revision>
  <cp:lastPrinted>2021-07-02T17:33:00Z</cp:lastPrinted>
  <dcterms:created xsi:type="dcterms:W3CDTF">2021-07-02T17:37:00Z</dcterms:created>
  <dcterms:modified xsi:type="dcterms:W3CDTF">2021-07-02T17:37:00Z</dcterms:modified>
</cp:coreProperties>
</file>